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21_Matricea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175D80DB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46C9A14" w14:textId="2D5B01B6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729731B6" w:rsidR="0001048F" w:rsidRPr="00D017ED" w:rsidRDefault="0069223D" w:rsidP="00D017ED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51"/>
        <w:gridCol w:w="2096"/>
        <w:gridCol w:w="3800"/>
        <w:gridCol w:w="3807"/>
        <w:gridCol w:w="3882"/>
      </w:tblGrid>
      <w:tr w:rsidR="00AB1781" w:rsidRPr="00990AFA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7B34E2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</w:pPr>
            <w:r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>
              <w:rPr>
                <w:rFonts w:ascii="Courier New" w:hAnsi="Courier New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5803411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ategorie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cu modificările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2F23F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Subcapitol în   devizul general    conform Hotărârii  Guvernului   nr. 907/2016, cu    modificările 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  <w:r w:rsidRPr="00234039">
              <w:rPr>
                <w:rFonts w:ascii="Courier New" w:hAnsi="Courier New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A2461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5DEA07" w14:textId="77777777" w:rsidR="00D57C8F" w:rsidRDefault="00D57C8F" w:rsidP="00ED68A0">
      <w:pPr>
        <w:spacing w:line="240" w:lineRule="auto"/>
      </w:pPr>
      <w:r>
        <w:separator/>
      </w:r>
    </w:p>
  </w:endnote>
  <w:endnote w:type="continuationSeparator" w:id="0">
    <w:p w14:paraId="17B6AA2E" w14:textId="77777777" w:rsidR="00D57C8F" w:rsidRDefault="00D57C8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13544D9C" w:rsidR="00ED68A0" w:rsidRPr="008F6C3C" w:rsidRDefault="00A34C83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24320775" wp14:editId="2E54C64F">
              <wp:simplePos x="0" y="0"/>
              <wp:positionH relativeFrom="column">
                <wp:posOffset>6998335</wp:posOffset>
              </wp:positionH>
              <wp:positionV relativeFrom="paragraph">
                <wp:posOffset>-144145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D41C72" w14:textId="77777777" w:rsidR="00A34C83" w:rsidRPr="007A7907" w:rsidRDefault="00A34C83" w:rsidP="00A34C8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32077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51.05pt;margin-top:-11.3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t5pnSuMAAAARAQAADwAAAAAAAAAAAAAAAABmBAAAZHJzL2Rvd25yZXYueG1sUEsFBgAAAAAEAAQA&#13;&#10;8wAAAHYFAAAAAA==&#13;&#10;" filled="f" stroked="f" strokeweight=".5pt">
              <v:textbox inset="0,0,0,0">
                <w:txbxContent>
                  <w:p w14:paraId="7BD41C72" w14:textId="77777777" w:rsidR="00A34C83" w:rsidRPr="007A7907" w:rsidRDefault="00A34C83" w:rsidP="00A34C8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23D22CCA" wp14:editId="2D3A818B">
          <wp:simplePos x="0" y="0"/>
          <wp:positionH relativeFrom="margin">
            <wp:posOffset>0</wp:posOffset>
          </wp:positionH>
          <wp:positionV relativeFrom="margin">
            <wp:posOffset>5904230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26ACD549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57A942F1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64556B" w14:textId="77777777" w:rsidR="00D57C8F" w:rsidRDefault="00D57C8F" w:rsidP="00ED68A0">
      <w:pPr>
        <w:spacing w:line="240" w:lineRule="auto"/>
      </w:pPr>
      <w:r>
        <w:separator/>
      </w:r>
    </w:p>
  </w:footnote>
  <w:footnote w:type="continuationSeparator" w:id="0">
    <w:p w14:paraId="6D26D2DA" w14:textId="77777777" w:rsidR="00D57C8F" w:rsidRDefault="00D57C8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DC942" w14:textId="77777777" w:rsidR="00A34C83" w:rsidRDefault="00A34C83" w:rsidP="00A34C83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055ED1CE" wp14:editId="21A383B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4FD4AA49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34C83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57C8F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  <w:style w:type="character" w:customStyle="1" w:styleId="NoSpacingChar">
    <w:name w:val="No Spacing Char"/>
    <w:link w:val="NoSpacing"/>
    <w:uiPriority w:val="1"/>
    <w:locked/>
    <w:rsid w:val="00A34C83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7</Pages>
  <Words>1234</Words>
  <Characters>7039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14</cp:revision>
  <cp:lastPrinted>2022-06-30T06:47:00Z</cp:lastPrinted>
  <dcterms:created xsi:type="dcterms:W3CDTF">2023-06-12T13:09:00Z</dcterms:created>
  <dcterms:modified xsi:type="dcterms:W3CDTF">2024-01-09T15:00:00Z</dcterms:modified>
</cp:coreProperties>
</file>